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EE" w:rsidRPr="002262C5" w:rsidRDefault="002262C5" w:rsidP="00827FEE">
      <w:pPr>
        <w:jc w:val="center"/>
        <w:rPr>
          <w:b/>
          <w:sz w:val="24"/>
          <w:szCs w:val="24"/>
          <w:u w:val="single"/>
        </w:rPr>
      </w:pPr>
      <w:r w:rsidRPr="002262C5">
        <w:rPr>
          <w:b/>
          <w:noProof/>
          <w:sz w:val="24"/>
          <w:szCs w:val="24"/>
        </w:rPr>
        <w:drawing>
          <wp:inline distT="0" distB="0" distL="0" distR="0" wp14:anchorId="4CD0DD1F" wp14:editId="03BFC99A">
            <wp:extent cx="23812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ingTrust_RGB_062716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4D5" w:rsidRDefault="00827FEE" w:rsidP="00DC04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Sabbatical Grant Checklist</w:t>
      </w:r>
    </w:p>
    <w:p w:rsidR="008910D1" w:rsidRDefault="000531AB">
      <w:r>
        <w:rPr>
          <w:b/>
          <w:sz w:val="24"/>
          <w:szCs w:val="24"/>
          <w:u w:val="single"/>
        </w:rPr>
        <w:t>Proposed</w:t>
      </w:r>
      <w:r w:rsidR="00C74D2E" w:rsidRPr="00C74D2E">
        <w:rPr>
          <w:b/>
          <w:sz w:val="24"/>
          <w:szCs w:val="24"/>
          <w:u w:val="single"/>
        </w:rPr>
        <w:t xml:space="preserve"> Plan</w:t>
      </w:r>
      <w:r w:rsidR="001D7796">
        <w:t xml:space="preserve"> (to </w:t>
      </w:r>
      <w:proofErr w:type="gramStart"/>
      <w:r w:rsidR="001D7796">
        <w:t>be completed</w:t>
      </w:r>
      <w:proofErr w:type="gramEnd"/>
      <w:r w:rsidR="001D7796">
        <w:t xml:space="preserve"> </w:t>
      </w:r>
      <w:r w:rsidR="00892924" w:rsidRPr="005B4448">
        <w:t>at time of</w:t>
      </w:r>
      <w:r w:rsidR="001D7796" w:rsidRPr="005B4448">
        <w:t xml:space="preserve"> </w:t>
      </w:r>
      <w:r w:rsidR="005B4448">
        <w:t>Full</w:t>
      </w:r>
      <w:r w:rsidR="001D7796" w:rsidRPr="005B4448">
        <w:t xml:space="preserve"> Application)</w:t>
      </w:r>
      <w:r w:rsidR="00DC04D5" w:rsidRPr="005B4448">
        <w:t>.</w:t>
      </w:r>
      <w:r w:rsidR="00DC04D5">
        <w:t xml:space="preserve">  For any of these that do not exist, please describe the process planned, including identification of Board members/staff who will be involved in the planning</w:t>
      </w:r>
      <w:r w:rsidR="005B4448">
        <w:t>, and pertinent timelines</w:t>
      </w:r>
      <w:r w:rsidR="00DC04D5">
        <w:t>.</w:t>
      </w:r>
    </w:p>
    <w:p w:rsidR="001D7796" w:rsidRDefault="001D7796" w:rsidP="001D7796">
      <w:pPr>
        <w:pStyle w:val="ListParagraph"/>
        <w:numPr>
          <w:ilvl w:val="0"/>
          <w:numId w:val="1"/>
        </w:numPr>
      </w:pPr>
      <w:r>
        <w:t>Describe the organization’s temporary leadership plan</w:t>
      </w:r>
      <w:r w:rsidR="00E53A72">
        <w:t>.</w:t>
      </w:r>
      <w:r>
        <w:t xml:space="preserve">  </w:t>
      </w:r>
    </w:p>
    <w:p w:rsidR="001D7796" w:rsidRDefault="001D7796" w:rsidP="001D7796">
      <w:pPr>
        <w:pStyle w:val="ListParagraph"/>
        <w:numPr>
          <w:ilvl w:val="0"/>
          <w:numId w:val="1"/>
        </w:numPr>
      </w:pPr>
      <w:r>
        <w:t>Identify the key executive roles/functions that will be covered during a planned sabbatical.</w:t>
      </w:r>
    </w:p>
    <w:p w:rsidR="001D7796" w:rsidRDefault="001D7796" w:rsidP="001D7796">
      <w:pPr>
        <w:pStyle w:val="ListParagraph"/>
        <w:numPr>
          <w:ilvl w:val="0"/>
          <w:numId w:val="1"/>
        </w:numPr>
      </w:pPr>
      <w:r>
        <w:t xml:space="preserve">What projects will need to </w:t>
      </w:r>
      <w:proofErr w:type="gramStart"/>
      <w:r>
        <w:t>be managed</w:t>
      </w:r>
      <w:proofErr w:type="gramEnd"/>
      <w:r>
        <w:t xml:space="preserve"> during the CEO/ED sabbatical (</w:t>
      </w:r>
      <w:r w:rsidR="004737E7">
        <w:t>e.g.</w:t>
      </w:r>
      <w:r>
        <w:t xml:space="preserve"> fundraisers, board meetings, performance evaluations, etc.)</w:t>
      </w:r>
      <w:r w:rsidR="00C74D2E">
        <w:t>? I</w:t>
      </w:r>
      <w:r>
        <w:t>dentify individuals who will assume primary responsibility for those projects.</w:t>
      </w:r>
    </w:p>
    <w:p w:rsidR="00C74D2E" w:rsidRDefault="001D7796" w:rsidP="001D7796">
      <w:pPr>
        <w:pStyle w:val="ListParagraph"/>
        <w:numPr>
          <w:ilvl w:val="0"/>
          <w:numId w:val="1"/>
        </w:numPr>
      </w:pPr>
      <w:r>
        <w:t>Identify the individual who will serve as Acting Executive Director</w:t>
      </w:r>
    </w:p>
    <w:p w:rsidR="00C74D2E" w:rsidRDefault="00C74D2E" w:rsidP="001D7796">
      <w:pPr>
        <w:pStyle w:val="ListParagraph"/>
        <w:numPr>
          <w:ilvl w:val="0"/>
          <w:numId w:val="1"/>
        </w:numPr>
      </w:pPr>
      <w:r>
        <w:t>Identify the plan to manage all documents, internal communications, and external communications requiring the executive’s response.</w:t>
      </w:r>
    </w:p>
    <w:p w:rsidR="001D7796" w:rsidRDefault="00C74D2E" w:rsidP="001D7796">
      <w:pPr>
        <w:pStyle w:val="ListParagraph"/>
        <w:numPr>
          <w:ilvl w:val="0"/>
          <w:numId w:val="1"/>
        </w:numPr>
      </w:pPr>
      <w:r>
        <w:t>Include plan for a smooth transition upon return (e</w:t>
      </w:r>
      <w:r w:rsidR="004402A6">
        <w:t>.</w:t>
      </w:r>
      <w:r>
        <w:t>g</w:t>
      </w:r>
      <w:r w:rsidR="004402A6">
        <w:t>.</w:t>
      </w:r>
      <w:r>
        <w:t xml:space="preserve"> blocked schedule, offsite review with Acting ED and Board Chair, appreciation for staff.</w:t>
      </w:r>
      <w:r w:rsidR="001D7796">
        <w:t xml:space="preserve"> </w:t>
      </w:r>
    </w:p>
    <w:p w:rsidR="00C74D2E" w:rsidRDefault="004737E7" w:rsidP="009B166D">
      <w:pPr>
        <w:pStyle w:val="ListParagraph"/>
        <w:numPr>
          <w:ilvl w:val="0"/>
          <w:numId w:val="1"/>
        </w:numPr>
      </w:pPr>
      <w:r>
        <w:t>BOD explanation of</w:t>
      </w:r>
      <w:r w:rsidR="00C74D2E">
        <w:t xml:space="preserve"> limits of executive authority for </w:t>
      </w:r>
      <w:r w:rsidR="009B166D">
        <w:t xml:space="preserve">the </w:t>
      </w:r>
      <w:r w:rsidR="00C74D2E">
        <w:t>Acting E</w:t>
      </w:r>
      <w:r w:rsidR="009B166D">
        <w:t>.</w:t>
      </w:r>
      <w:r w:rsidR="00C74D2E">
        <w:t>D</w:t>
      </w:r>
      <w:r w:rsidR="009B166D">
        <w:t xml:space="preserve">. and expected compensation for the </w:t>
      </w:r>
      <w:r w:rsidR="00C74D2E">
        <w:t>and/or other staff taking on additional responsibilities during the sabbatical</w:t>
      </w:r>
    </w:p>
    <w:p w:rsidR="001D7796" w:rsidRDefault="001D7796" w:rsidP="001D7796">
      <w:r w:rsidRPr="00C74D2E">
        <w:rPr>
          <w:b/>
          <w:sz w:val="24"/>
          <w:szCs w:val="24"/>
          <w:u w:val="single"/>
        </w:rPr>
        <w:t xml:space="preserve">Mid-term </w:t>
      </w:r>
      <w:r w:rsidR="000531AB">
        <w:rPr>
          <w:b/>
          <w:sz w:val="24"/>
          <w:szCs w:val="24"/>
          <w:u w:val="single"/>
        </w:rPr>
        <w:t>Ratified Plan</w:t>
      </w:r>
      <w:r>
        <w:t xml:space="preserve"> (to be completed</w:t>
      </w:r>
      <w:r w:rsidR="00C74D2E">
        <w:t xml:space="preserve"> and submitted</w:t>
      </w:r>
      <w:r w:rsidR="004402A6">
        <w:t xml:space="preserve"> (via email to </w:t>
      </w:r>
      <w:hyperlink r:id="rId6" w:history="1">
        <w:r w:rsidR="004402A6" w:rsidRPr="00B916FB">
          <w:rPr>
            <w:rStyle w:val="Hyperlink"/>
          </w:rPr>
          <w:t>Jennifer.oldham@healingtrust.org</w:t>
        </w:r>
      </w:hyperlink>
      <w:proofErr w:type="gramStart"/>
      <w:r w:rsidR="004402A6">
        <w:t xml:space="preserve">) </w:t>
      </w:r>
      <w:r>
        <w:t xml:space="preserve"> </w:t>
      </w:r>
      <w:r w:rsidRPr="00C74D2E">
        <w:rPr>
          <w:b/>
          <w:i/>
        </w:rPr>
        <w:t>prior</w:t>
      </w:r>
      <w:proofErr w:type="gramEnd"/>
      <w:r w:rsidRPr="00C74D2E">
        <w:rPr>
          <w:b/>
          <w:i/>
        </w:rPr>
        <w:t xml:space="preserve"> to leaving on sabbatical</w:t>
      </w:r>
      <w:r>
        <w:t xml:space="preserve"> – due </w:t>
      </w:r>
      <w:r w:rsidR="00DC04D5">
        <w:t xml:space="preserve">no later than </w:t>
      </w:r>
      <w:r>
        <w:t>the 6</w:t>
      </w:r>
      <w:r w:rsidRPr="001D7796">
        <w:rPr>
          <w:vertAlign w:val="superscript"/>
        </w:rPr>
        <w:t>th</w:t>
      </w:r>
      <w:r>
        <w:t xml:space="preserve"> month of grant term</w:t>
      </w:r>
      <w:r w:rsidRPr="000531AB">
        <w:t>)</w:t>
      </w:r>
      <w:r w:rsidR="00892924" w:rsidRPr="000531AB">
        <w:t xml:space="preserve">. </w:t>
      </w:r>
    </w:p>
    <w:p w:rsidR="000531AB" w:rsidRDefault="00892924" w:rsidP="000531AB">
      <w:pPr>
        <w:numPr>
          <w:ilvl w:val="1"/>
          <w:numId w:val="2"/>
        </w:numPr>
        <w:ind w:left="720"/>
      </w:pPr>
      <w:r>
        <w:t>Update any changes to activities planned as noted i</w:t>
      </w:r>
      <w:r w:rsidR="004402A6">
        <w:t xml:space="preserve">n your preliminary application.  </w:t>
      </w:r>
    </w:p>
    <w:p w:rsidR="00C74D2E" w:rsidRDefault="00C74D2E" w:rsidP="00E53A72">
      <w:pPr>
        <w:pStyle w:val="ListParagraph"/>
        <w:numPr>
          <w:ilvl w:val="0"/>
          <w:numId w:val="1"/>
        </w:numPr>
      </w:pPr>
      <w:r>
        <w:t xml:space="preserve">Attachment: Fully detailed Pre-departure plan </w:t>
      </w:r>
      <w:r w:rsidR="00DC04D5">
        <w:t>with</w:t>
      </w:r>
      <w:r>
        <w:t xml:space="preserve"> </w:t>
      </w:r>
      <w:r w:rsidR="004402A6">
        <w:t xml:space="preserve">signed approval </w:t>
      </w:r>
      <w:r>
        <w:t>of the pre-departure plan by Board of Directors</w:t>
      </w:r>
    </w:p>
    <w:p w:rsidR="000531AB" w:rsidRDefault="000531AB" w:rsidP="004402A6">
      <w:pPr>
        <w:pStyle w:val="ListParagraph"/>
        <w:numPr>
          <w:ilvl w:val="0"/>
          <w:numId w:val="1"/>
        </w:numPr>
      </w:pPr>
      <w:r>
        <w:t>Please ensure that your ratified plan includes defined limits of executive authority for the acting ED and any compensation planned for Acting ED and/or other staff taking on additional responsibilities during the sabbatical.</w:t>
      </w:r>
      <w:bookmarkStart w:id="0" w:name="_GoBack"/>
      <w:bookmarkEnd w:id="0"/>
    </w:p>
    <w:p w:rsidR="001D7796" w:rsidRDefault="000531AB" w:rsidP="001D7796">
      <w:r>
        <w:rPr>
          <w:b/>
          <w:sz w:val="24"/>
          <w:szCs w:val="24"/>
          <w:u w:val="single"/>
        </w:rPr>
        <w:t>Final Report</w:t>
      </w:r>
      <w:r w:rsidR="00DC04D5">
        <w:t xml:space="preserve"> (to </w:t>
      </w:r>
      <w:proofErr w:type="gramStart"/>
      <w:r w:rsidR="00DC04D5">
        <w:t>be completed</w:t>
      </w:r>
      <w:proofErr w:type="gramEnd"/>
      <w:r w:rsidR="00DC04D5">
        <w:t xml:space="preserve"> no later than the</w:t>
      </w:r>
      <w:r w:rsidR="00C74D2E">
        <w:t xml:space="preserve"> 12</w:t>
      </w:r>
      <w:r w:rsidR="00C74D2E" w:rsidRPr="00C74D2E">
        <w:rPr>
          <w:vertAlign w:val="superscript"/>
        </w:rPr>
        <w:t>th</w:t>
      </w:r>
      <w:r w:rsidR="00C74D2E">
        <w:t xml:space="preserve"> month of grant term)</w:t>
      </w:r>
    </w:p>
    <w:p w:rsidR="004737E7" w:rsidRDefault="004737E7" w:rsidP="004737E7">
      <w:pPr>
        <w:pStyle w:val="ListParagraph"/>
        <w:numPr>
          <w:ilvl w:val="0"/>
          <w:numId w:val="5"/>
        </w:numPr>
      </w:pPr>
      <w:r>
        <w:t xml:space="preserve">Please include the Interim leadership survey, pre-sabbatical </w:t>
      </w:r>
      <w:proofErr w:type="spellStart"/>
      <w:r>
        <w:t>ProQOL</w:t>
      </w:r>
      <w:proofErr w:type="spellEnd"/>
      <w:r>
        <w:t xml:space="preserve"> scores, and post sabbatical </w:t>
      </w:r>
      <w:proofErr w:type="spellStart"/>
      <w:r>
        <w:t>ProQOL</w:t>
      </w:r>
      <w:proofErr w:type="spellEnd"/>
      <w:r>
        <w:t xml:space="preserve"> scores</w:t>
      </w:r>
    </w:p>
    <w:p w:rsidR="00431CF5" w:rsidRDefault="00431CF5" w:rsidP="00431CF5">
      <w:pPr>
        <w:pStyle w:val="ListParagraph"/>
      </w:pPr>
    </w:p>
    <w:sectPr w:rsidR="00431CF5" w:rsidSect="00226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106"/>
    <w:multiLevelType w:val="hybridMultilevel"/>
    <w:tmpl w:val="6F4AF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43A4"/>
    <w:multiLevelType w:val="hybridMultilevel"/>
    <w:tmpl w:val="3698B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3BA9"/>
    <w:multiLevelType w:val="hybridMultilevel"/>
    <w:tmpl w:val="1ABC0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F1CDF"/>
    <w:multiLevelType w:val="multilevel"/>
    <w:tmpl w:val="AB4E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4C1ECC"/>
    <w:multiLevelType w:val="hybridMultilevel"/>
    <w:tmpl w:val="7900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96"/>
    <w:rsid w:val="000531AB"/>
    <w:rsid w:val="001D7796"/>
    <w:rsid w:val="002262C5"/>
    <w:rsid w:val="003A0912"/>
    <w:rsid w:val="00431CF5"/>
    <w:rsid w:val="004402A6"/>
    <w:rsid w:val="004737E7"/>
    <w:rsid w:val="005B4448"/>
    <w:rsid w:val="00773CAC"/>
    <w:rsid w:val="00827FEE"/>
    <w:rsid w:val="008910D1"/>
    <w:rsid w:val="00892924"/>
    <w:rsid w:val="008F615E"/>
    <w:rsid w:val="009B166D"/>
    <w:rsid w:val="00C74D2E"/>
    <w:rsid w:val="00DC04D5"/>
    <w:rsid w:val="00E5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963E"/>
  <w15:docId w15:val="{7277EFFE-6D6E-4B58-9849-27DB7891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oldham@healingtrus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Self</dc:creator>
  <cp:lastModifiedBy>Jennifer Oldham</cp:lastModifiedBy>
  <cp:revision>9</cp:revision>
  <dcterms:created xsi:type="dcterms:W3CDTF">2015-07-14T18:45:00Z</dcterms:created>
  <dcterms:modified xsi:type="dcterms:W3CDTF">2017-01-24T18:27:00Z</dcterms:modified>
</cp:coreProperties>
</file>